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DD" w:rsidRPr="006F4E6A" w:rsidRDefault="00D275DD" w:rsidP="00D27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6A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 «Муниципальный учебно-методический центр военно-патриотического воспитания «Авангард-Самара» городского округа Самара</w:t>
      </w:r>
    </w:p>
    <w:p w:rsidR="00D275DD" w:rsidRPr="00B34031" w:rsidRDefault="00D275DD" w:rsidP="000D462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D4620" w:rsidRPr="00B34031" w:rsidRDefault="000D4620" w:rsidP="000D462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D4620" w:rsidRDefault="000D4620" w:rsidP="000D4620">
      <w:pPr>
        <w:rPr>
          <w:rFonts w:ascii="Times New Roman" w:hAnsi="Times New Roman" w:cs="Times New Roman"/>
        </w:rPr>
        <w:sectPr w:rsidR="000D4620" w:rsidSect="0001682A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D4620" w:rsidRDefault="000D4620" w:rsidP="000D4620">
      <w:pPr>
        <w:rPr>
          <w:rFonts w:ascii="Times New Roman" w:hAnsi="Times New Roman" w:cs="Times New Roman"/>
          <w:sz w:val="28"/>
          <w:szCs w:val="28"/>
        </w:rPr>
      </w:pPr>
    </w:p>
    <w:p w:rsidR="000D4620" w:rsidRPr="000D4620" w:rsidRDefault="000D4620" w:rsidP="000D4620">
      <w:pPr>
        <w:spacing w:line="240" w:lineRule="auto"/>
        <w:rPr>
          <w:rFonts w:ascii="Times New Roman" w:hAnsi="Times New Roman" w:cs="Times New Roman"/>
        </w:rPr>
      </w:pPr>
      <w:r w:rsidRPr="000D4620">
        <w:rPr>
          <w:rFonts w:ascii="Times New Roman" w:hAnsi="Times New Roman" w:cs="Times New Roman"/>
        </w:rPr>
        <w:t>СОГЛАСОВАНО</w:t>
      </w:r>
    </w:p>
    <w:p w:rsidR="00D06B2B" w:rsidRDefault="000D4620" w:rsidP="000D4620">
      <w:pPr>
        <w:spacing w:line="240" w:lineRule="auto"/>
        <w:rPr>
          <w:rFonts w:ascii="Times New Roman" w:hAnsi="Times New Roman" w:cs="Times New Roman"/>
        </w:rPr>
      </w:pPr>
      <w:r w:rsidRPr="000D4620">
        <w:rPr>
          <w:rFonts w:ascii="Times New Roman" w:hAnsi="Times New Roman" w:cs="Times New Roman"/>
        </w:rPr>
        <w:t>Председатель комиссии по противодейс</w:t>
      </w:r>
      <w:r w:rsidR="00D275DD">
        <w:rPr>
          <w:rFonts w:ascii="Times New Roman" w:hAnsi="Times New Roman" w:cs="Times New Roman"/>
        </w:rPr>
        <w:t xml:space="preserve">твию коррупции МАУ Центр «Авангард - </w:t>
      </w:r>
      <w:proofErr w:type="gramStart"/>
      <w:r w:rsidR="00D275DD">
        <w:rPr>
          <w:rFonts w:ascii="Times New Roman" w:hAnsi="Times New Roman" w:cs="Times New Roman"/>
        </w:rPr>
        <w:t>Самара</w:t>
      </w:r>
      <w:r w:rsidR="00D06B2B">
        <w:rPr>
          <w:rFonts w:ascii="Times New Roman" w:hAnsi="Times New Roman" w:cs="Times New Roman"/>
        </w:rPr>
        <w:t xml:space="preserve">»   </w:t>
      </w:r>
      <w:proofErr w:type="gramEnd"/>
      <w:r w:rsidR="00D06B2B">
        <w:rPr>
          <w:rFonts w:ascii="Times New Roman" w:hAnsi="Times New Roman" w:cs="Times New Roman"/>
        </w:rPr>
        <w:t xml:space="preserve">           </w:t>
      </w:r>
      <w:proofErr w:type="spellStart"/>
      <w:r w:rsidR="00D06B2B">
        <w:rPr>
          <w:rFonts w:ascii="Times New Roman" w:hAnsi="Times New Roman" w:cs="Times New Roman"/>
        </w:rPr>
        <w:t>г.о</w:t>
      </w:r>
      <w:proofErr w:type="spellEnd"/>
      <w:r w:rsidR="00D06B2B">
        <w:rPr>
          <w:rFonts w:ascii="Times New Roman" w:hAnsi="Times New Roman" w:cs="Times New Roman"/>
        </w:rPr>
        <w:t>. Самара</w:t>
      </w:r>
    </w:p>
    <w:p w:rsidR="000D4620" w:rsidRPr="000D4620" w:rsidRDefault="00D06B2B" w:rsidP="000D462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Бондаренко А. А.</w:t>
      </w:r>
      <w:r w:rsidR="000D4620" w:rsidRPr="000D4620">
        <w:rPr>
          <w:rFonts w:ascii="Times New Roman" w:hAnsi="Times New Roman" w:cs="Times New Roman"/>
        </w:rPr>
        <w:t>_______________</w:t>
      </w:r>
    </w:p>
    <w:p w:rsidR="000D4620" w:rsidRPr="000D4620" w:rsidRDefault="000D4620" w:rsidP="000D4620">
      <w:pPr>
        <w:spacing w:line="240" w:lineRule="auto"/>
        <w:rPr>
          <w:rFonts w:ascii="Times New Roman" w:hAnsi="Times New Roman" w:cs="Times New Roman"/>
        </w:rPr>
      </w:pPr>
    </w:p>
    <w:p w:rsidR="000D4620" w:rsidRPr="000D4620" w:rsidRDefault="000D4620" w:rsidP="000D4620">
      <w:pPr>
        <w:spacing w:line="240" w:lineRule="auto"/>
        <w:jc w:val="right"/>
        <w:rPr>
          <w:rFonts w:ascii="Times New Roman" w:hAnsi="Times New Roman" w:cs="Times New Roman"/>
        </w:rPr>
      </w:pPr>
      <w:r w:rsidRPr="000D4620">
        <w:rPr>
          <w:rFonts w:ascii="Times New Roman" w:hAnsi="Times New Roman" w:cs="Times New Roman"/>
        </w:rPr>
        <w:lastRenderedPageBreak/>
        <w:t>УТВЕРЖДАЮ</w:t>
      </w:r>
    </w:p>
    <w:p w:rsidR="000D4620" w:rsidRPr="000D4620" w:rsidRDefault="00D275DD" w:rsidP="000D462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МАУ Центр «Авангард - Самара</w:t>
      </w:r>
      <w:r w:rsidR="000D4620" w:rsidRPr="000D4620">
        <w:rPr>
          <w:rFonts w:ascii="Times New Roman" w:hAnsi="Times New Roman" w:cs="Times New Roman"/>
        </w:rPr>
        <w:t xml:space="preserve">» </w:t>
      </w:r>
      <w:proofErr w:type="spellStart"/>
      <w:r w:rsidR="000D4620" w:rsidRPr="000D4620">
        <w:rPr>
          <w:rFonts w:ascii="Times New Roman" w:hAnsi="Times New Roman" w:cs="Times New Roman"/>
        </w:rPr>
        <w:t>г.о</w:t>
      </w:r>
      <w:proofErr w:type="spellEnd"/>
      <w:r w:rsidR="000D4620" w:rsidRPr="000D4620">
        <w:rPr>
          <w:rFonts w:ascii="Times New Roman" w:hAnsi="Times New Roman" w:cs="Times New Roman"/>
        </w:rPr>
        <w:t>. Самара</w:t>
      </w:r>
    </w:p>
    <w:p w:rsidR="000D4620" w:rsidRPr="000D4620" w:rsidRDefault="000D4620" w:rsidP="000D4620">
      <w:pPr>
        <w:spacing w:line="240" w:lineRule="auto"/>
        <w:jc w:val="right"/>
        <w:rPr>
          <w:rFonts w:ascii="Times New Roman" w:hAnsi="Times New Roman" w:cs="Times New Roman"/>
        </w:rPr>
      </w:pPr>
      <w:r w:rsidRPr="000D4620">
        <w:rPr>
          <w:rFonts w:ascii="Times New Roman" w:hAnsi="Times New Roman" w:cs="Times New Roman"/>
        </w:rPr>
        <w:t>И.А. Устинов ________________</w:t>
      </w:r>
    </w:p>
    <w:p w:rsidR="000D4620" w:rsidRPr="000D4620" w:rsidRDefault="000D4620" w:rsidP="000D4620">
      <w:pPr>
        <w:spacing w:line="240" w:lineRule="auto"/>
        <w:jc w:val="right"/>
        <w:rPr>
          <w:rFonts w:ascii="Times New Roman" w:hAnsi="Times New Roman" w:cs="Times New Roman"/>
        </w:rPr>
      </w:pPr>
    </w:p>
    <w:p w:rsidR="000D4620" w:rsidRPr="000D4620" w:rsidRDefault="00D06B2B" w:rsidP="000D4620">
      <w:pPr>
        <w:spacing w:line="240" w:lineRule="auto"/>
        <w:jc w:val="right"/>
        <w:rPr>
          <w:rFonts w:ascii="Times New Roman" w:hAnsi="Times New Roman" w:cs="Times New Roman"/>
        </w:rPr>
        <w:sectPr w:rsidR="000D4620" w:rsidRPr="000D4620" w:rsidSect="00B340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09» января 2025</w:t>
      </w:r>
      <w:r w:rsidR="000D4620" w:rsidRPr="000D4620">
        <w:rPr>
          <w:rFonts w:ascii="Times New Roman" w:hAnsi="Times New Roman" w:cs="Times New Roman"/>
        </w:rPr>
        <w:t>г.</w:t>
      </w:r>
    </w:p>
    <w:p w:rsidR="000D4620" w:rsidRPr="000D4620" w:rsidRDefault="00D275DD" w:rsidP="000D4620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«  </w:t>
      </w:r>
      <w:proofErr w:type="gramEnd"/>
      <w:r>
        <w:rPr>
          <w:rFonts w:ascii="Times New Roman" w:hAnsi="Times New Roman" w:cs="Times New Roman"/>
        </w:rPr>
        <w:t xml:space="preserve"> 09 »  января    2</w:t>
      </w:r>
      <w:r w:rsidR="00D06B2B">
        <w:rPr>
          <w:rFonts w:ascii="Times New Roman" w:hAnsi="Times New Roman" w:cs="Times New Roman"/>
        </w:rPr>
        <w:t>025</w:t>
      </w:r>
      <w:r w:rsidR="000D4620" w:rsidRPr="000D4620">
        <w:rPr>
          <w:rFonts w:ascii="Times New Roman" w:hAnsi="Times New Roman" w:cs="Times New Roman"/>
        </w:rPr>
        <w:t xml:space="preserve">г.                    </w:t>
      </w:r>
    </w:p>
    <w:p w:rsidR="000D4620" w:rsidRDefault="000D4620" w:rsidP="000D4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мероприятий по противодействию  коррупц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ии </w:t>
      </w:r>
    </w:p>
    <w:p w:rsidR="000D4620" w:rsidRDefault="00D06B2B" w:rsidP="000D4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0D462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D4620" w:rsidRPr="00550FBC" w:rsidRDefault="000D4620" w:rsidP="000D4620">
      <w:pPr>
        <w:rPr>
          <w:rFonts w:ascii="Times New Roman" w:hAnsi="Times New Roman" w:cs="Times New Roman"/>
          <w:b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1. </w:t>
      </w:r>
      <w:r w:rsidRPr="00550FBC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0D4620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 1.1. План работы по противодейств</w:t>
      </w:r>
      <w:r w:rsidR="00D275DD">
        <w:rPr>
          <w:rFonts w:ascii="Times New Roman" w:hAnsi="Times New Roman" w:cs="Times New Roman"/>
          <w:sz w:val="24"/>
          <w:szCs w:val="24"/>
        </w:rPr>
        <w:t xml:space="preserve">ию коррупции в МАУ Центр «Авангард - </w:t>
      </w:r>
      <w:proofErr w:type="spellStart"/>
      <w:proofErr w:type="gramStart"/>
      <w:r w:rsidR="00D275DD">
        <w:rPr>
          <w:rFonts w:ascii="Times New Roman" w:hAnsi="Times New Roman" w:cs="Times New Roman"/>
          <w:sz w:val="24"/>
          <w:szCs w:val="24"/>
        </w:rPr>
        <w:t>Самара</w:t>
      </w:r>
      <w:r w:rsidRPr="00550FBC">
        <w:rPr>
          <w:rFonts w:ascii="Times New Roman" w:hAnsi="Times New Roman" w:cs="Times New Roman"/>
          <w:sz w:val="24"/>
          <w:szCs w:val="24"/>
        </w:rPr>
        <w:t>»г.о</w:t>
      </w:r>
      <w:proofErr w:type="spellEnd"/>
      <w:r w:rsidRPr="00550F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0FBC">
        <w:rPr>
          <w:rFonts w:ascii="Times New Roman" w:hAnsi="Times New Roman" w:cs="Times New Roman"/>
          <w:sz w:val="24"/>
          <w:szCs w:val="24"/>
        </w:rPr>
        <w:t xml:space="preserve"> Самара (далее – Центр) разработан на основании: </w:t>
      </w:r>
    </w:p>
    <w:p w:rsidR="000D4620" w:rsidRDefault="000D4620" w:rsidP="000D4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FBC">
        <w:rPr>
          <w:rFonts w:ascii="Times New Roman" w:hAnsi="Times New Roman" w:cs="Times New Roman"/>
          <w:sz w:val="24"/>
          <w:szCs w:val="24"/>
        </w:rPr>
        <w:t xml:space="preserve">Федерального закона от 25.12.2008 № 273-ФЗ «О противодействии коррупции»; </w:t>
      </w:r>
    </w:p>
    <w:p w:rsidR="000D4620" w:rsidRDefault="000D4620" w:rsidP="000D4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FBC">
        <w:rPr>
          <w:rFonts w:ascii="Times New Roman" w:hAnsi="Times New Roman" w:cs="Times New Roman"/>
          <w:sz w:val="24"/>
          <w:szCs w:val="24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D4620" w:rsidRDefault="000D4620" w:rsidP="000D4620">
      <w:r w:rsidRPr="00550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FBC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  <w:r w:rsidRPr="00550FBC">
        <w:t xml:space="preserve">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FBC">
        <w:rPr>
          <w:rFonts w:ascii="Times New Roman" w:hAnsi="Times New Roman" w:cs="Times New Roman"/>
          <w:sz w:val="24"/>
          <w:szCs w:val="24"/>
        </w:rPr>
        <w:t>Указа Президента Российской Федерации от 02.04.2013 № 309 «О мерах по реализации отдельных положений Федерального закон</w:t>
      </w:r>
      <w:r>
        <w:rPr>
          <w:rFonts w:ascii="Times New Roman" w:hAnsi="Times New Roman" w:cs="Times New Roman"/>
          <w:sz w:val="24"/>
          <w:szCs w:val="24"/>
        </w:rPr>
        <w:t>а «О противодействии коррупции».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 1.2. План определяет основные направления реализации антикоррупционной политики в Центре, систему и перечень программных мероприятий, направленных на противодействие коррупции в Центре.</w:t>
      </w:r>
    </w:p>
    <w:p w:rsidR="000D4620" w:rsidRPr="00550FBC" w:rsidRDefault="000D4620" w:rsidP="000D4620">
      <w:pPr>
        <w:rPr>
          <w:rFonts w:ascii="Times New Roman" w:hAnsi="Times New Roman" w:cs="Times New Roman"/>
          <w:b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2. </w:t>
      </w:r>
      <w:r w:rsidRPr="00550FBC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>2.1. Ведущие цели - недопущение предпосылок, исключение возможности фактов коррупции в Центре;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Центра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 - предупреждение коррупционных правонарушений;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lastRenderedPageBreak/>
        <w:t xml:space="preserve">- оптимизация и конкретизация полномочий должностных лиц;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- формирование антикоррупционного сознания участников образовательного процесса; </w:t>
      </w:r>
    </w:p>
    <w:p w:rsidR="000D4620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- повышение эффективности управления, качества и доступности предоставляемых Центром услуг;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Центра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>3</w:t>
      </w:r>
      <w:r w:rsidRPr="00550FBC">
        <w:rPr>
          <w:rFonts w:ascii="Times New Roman" w:hAnsi="Times New Roman" w:cs="Times New Roman"/>
          <w:b/>
          <w:sz w:val="24"/>
          <w:szCs w:val="24"/>
        </w:rPr>
        <w:t>. Ожидаемые результаты</w:t>
      </w:r>
      <w:r w:rsidRPr="00550FBC">
        <w:rPr>
          <w:rFonts w:ascii="Times New Roman" w:hAnsi="Times New Roman" w:cs="Times New Roman"/>
          <w:sz w:val="24"/>
          <w:szCs w:val="24"/>
        </w:rPr>
        <w:t xml:space="preserve"> реализации Плана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 xml:space="preserve"> - повышение эффективности управления, качества и доступности предоставляемых образовательных услуг; </w:t>
      </w:r>
    </w:p>
    <w:p w:rsidR="000D4620" w:rsidRPr="00550FBC" w:rsidRDefault="000D4620" w:rsidP="000D4620">
      <w:pPr>
        <w:rPr>
          <w:rFonts w:ascii="Times New Roman" w:hAnsi="Times New Roman" w:cs="Times New Roman"/>
          <w:sz w:val="24"/>
          <w:szCs w:val="24"/>
        </w:rPr>
      </w:pPr>
      <w:r w:rsidRPr="00550FBC"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Центра;</w:t>
      </w:r>
    </w:p>
    <w:p w:rsidR="000D4620" w:rsidRPr="000D4620" w:rsidRDefault="000D4620" w:rsidP="000D4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550FBC">
        <w:rPr>
          <w:rFonts w:ascii="Times New Roman" w:hAnsi="Times New Roman" w:cs="Times New Roman"/>
          <w:sz w:val="24"/>
          <w:szCs w:val="24"/>
        </w:rPr>
        <w:t xml:space="preserve">онтроль за реализацией Плана </w:t>
      </w:r>
      <w:proofErr w:type="gramStart"/>
      <w:r w:rsidRPr="00550FBC">
        <w:rPr>
          <w:rFonts w:ascii="Times New Roman" w:hAnsi="Times New Roman" w:cs="Times New Roman"/>
          <w:sz w:val="24"/>
          <w:szCs w:val="24"/>
        </w:rPr>
        <w:t>в  Центре</w:t>
      </w:r>
      <w:proofErr w:type="gramEnd"/>
      <w:r w:rsidRPr="00550FBC">
        <w:rPr>
          <w:rFonts w:ascii="Times New Roman" w:hAnsi="Times New Roman" w:cs="Times New Roman"/>
          <w:sz w:val="24"/>
          <w:szCs w:val="24"/>
        </w:rPr>
        <w:t xml:space="preserve"> осуществляется директором и председателем комисс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50FBC">
        <w:rPr>
          <w:rFonts w:ascii="Times New Roman" w:hAnsi="Times New Roman" w:cs="Times New Roman"/>
          <w:sz w:val="24"/>
          <w:szCs w:val="24"/>
        </w:rPr>
        <w:t>и по противодействию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095"/>
        <w:gridCol w:w="2781"/>
        <w:gridCol w:w="2059"/>
      </w:tblGrid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5" w:type="dxa"/>
            <w:gridSpan w:val="3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1.Нормативно-правовое и организационное обеспечение антикоррупционной деятельности в Центре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Центра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Центра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snapToGrid w:val="0"/>
              <w:ind w:left="135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D74CCF" w:rsidRPr="0061079F" w:rsidRDefault="00D74CCF" w:rsidP="00D27BFB">
            <w:pPr>
              <w:snapToGrid w:val="0"/>
              <w:ind w:left="135" w:righ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- совещаниях;</w:t>
            </w:r>
          </w:p>
          <w:p w:rsidR="00D74CCF" w:rsidRPr="0061079F" w:rsidRDefault="00D74CCF" w:rsidP="00D27BFB">
            <w:pPr>
              <w:snapToGrid w:val="0"/>
              <w:ind w:left="135" w:righ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- Педагогических советах;</w:t>
            </w:r>
          </w:p>
          <w:p w:rsidR="00D74CCF" w:rsidRPr="0061079F" w:rsidRDefault="00D74CCF" w:rsidP="00D27BFB">
            <w:pPr>
              <w:snapToGrid w:val="0"/>
              <w:ind w:left="135" w:righ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- собраниях и конференциях для родителей.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D74CCF" w:rsidRPr="0061079F" w:rsidTr="00D27BFB">
        <w:tc>
          <w:tcPr>
            <w:tcW w:w="9571" w:type="dxa"/>
            <w:gridSpan w:val="4"/>
          </w:tcPr>
          <w:p w:rsidR="00D74CCF" w:rsidRPr="0061079F" w:rsidRDefault="00D74CCF" w:rsidP="00D27BFB">
            <w:pPr>
              <w:snapToGrid w:val="0"/>
              <w:spacing w:before="120"/>
              <w:ind w:firstLine="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1079F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прав граждан на доступность к информации</w:t>
            </w:r>
          </w:p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iCs/>
                <w:sz w:val="24"/>
                <w:szCs w:val="24"/>
              </w:rPr>
              <w:t>о системе образования Центра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условиями поступления и обучения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Машкова Н.В., заместитель директора по УВР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Обеспечение  соблюдения правил приема, перевода и отчисления обучающихся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</w:t>
            </w:r>
            <w:r w:rsidRPr="0061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размещения информации на сайте Центра о проводимых мероприятиях и важных событиях в жизни Центра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610A45">
              <w:rPr>
                <w:rFonts w:ascii="Times New Roman" w:hAnsi="Times New Roman" w:cs="Times New Roman"/>
                <w:sz w:val="24"/>
                <w:szCs w:val="24"/>
              </w:rPr>
              <w:t xml:space="preserve">евякина В.А., </w:t>
            </w:r>
            <w:r w:rsidR="00610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ОТ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коррупции.</w:t>
            </w:r>
          </w:p>
        </w:tc>
        <w:tc>
          <w:tcPr>
            <w:tcW w:w="2781" w:type="dxa"/>
          </w:tcPr>
          <w:p w:rsidR="00D74CCF" w:rsidRPr="0061079F" w:rsidRDefault="00D74CCF" w:rsidP="00D06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Машкова Н.В</w:t>
            </w:r>
            <w:r w:rsidR="00D06B2B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ежегодного опроса родителей (законн</w:t>
            </w: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ых представителей) обучающихся</w:t>
            </w: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определения степени </w:t>
            </w: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их удовлетворенности работой Центра</w:t>
            </w: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>, качеством предоставляемых образовательных услуг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Малова Е.М., методист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D74CCF" w:rsidRPr="0061079F" w:rsidTr="00D27BFB">
        <w:tc>
          <w:tcPr>
            <w:tcW w:w="9571" w:type="dxa"/>
            <w:gridSpan w:val="4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 Антикоррупционное образование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для обучающихся старших групп, посвященных вопросам коррупции в государстве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дискуссий на тему «Активный гражданин: что это значит?», «Гражданское общество и борьба с коррупцией», посвященных Международному дню борьбы с коррупцией (9 декабря)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Машкова Н.В., заместитель директора по УВР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выст</w:t>
            </w:r>
            <w:r w:rsidRPr="006107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авки рисунков  обучающихся Центра </w:t>
            </w:r>
            <w:r w:rsidRPr="006107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«Я и мои права».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Малова Е.М., методист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Информирование педагогического коллектива по вопросам реализации антикоррупционной политики Центра, изменениях в законодательстве РФ и Самарской области по противодействию коррупции.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Машкова Н.В., заместитель директора по УВР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D74CCF" w:rsidRPr="0061079F" w:rsidTr="00D27BFB">
        <w:tc>
          <w:tcPr>
            <w:tcW w:w="9571" w:type="dxa"/>
            <w:gridSpan w:val="4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079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1079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 информационного взаимодействия в целях предупреждения коррупции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</w:t>
            </w: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взаимодействие руководителей Центра</w:t>
            </w: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Машкова Н.В., заместитель директора по УВР</w:t>
            </w:r>
          </w:p>
        </w:tc>
        <w:tc>
          <w:tcPr>
            <w:tcW w:w="2059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74CCF" w:rsidRPr="0061079F" w:rsidTr="00D27BFB">
        <w:tc>
          <w:tcPr>
            <w:tcW w:w="9571" w:type="dxa"/>
            <w:gridSpan w:val="4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5. Совершенствование организации антикоррупционной деятельности </w:t>
            </w:r>
          </w:p>
        </w:tc>
      </w:tr>
      <w:tr w:rsidR="00D74CCF" w:rsidRPr="0061079F" w:rsidTr="00D27BFB">
        <w:trPr>
          <w:trHeight w:val="2340"/>
        </w:trPr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 совет  Центра, ознакомление с отчетом председателя комиссии по противодействию коррупции по итогам проделанной работы за 2018г.</w:t>
            </w:r>
          </w:p>
        </w:tc>
        <w:tc>
          <w:tcPr>
            <w:tcW w:w="2781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Устинов И. А., директор</w:t>
            </w:r>
          </w:p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Машкова Н.В., заместитель директора по УВР, </w:t>
            </w:r>
          </w:p>
          <w:p w:rsidR="00D74CCF" w:rsidRPr="0061079F" w:rsidRDefault="00D06B2B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74CCF" w:rsidRPr="00610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74CCF"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комиссии по противодействию коррупции </w:t>
            </w:r>
          </w:p>
        </w:tc>
        <w:tc>
          <w:tcPr>
            <w:tcW w:w="2059" w:type="dxa"/>
          </w:tcPr>
          <w:p w:rsidR="00D74CCF" w:rsidRPr="0061079F" w:rsidRDefault="00D275DD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74CCF" w:rsidRPr="0061079F" w:rsidTr="00D27BFB">
        <w:tc>
          <w:tcPr>
            <w:tcW w:w="636" w:type="dxa"/>
          </w:tcPr>
          <w:p w:rsidR="00D74CCF" w:rsidRPr="0061079F" w:rsidRDefault="00D74CCF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95" w:type="dxa"/>
          </w:tcPr>
          <w:p w:rsidR="00D74CCF" w:rsidRPr="0061079F" w:rsidRDefault="00D74CCF" w:rsidP="00D27B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Центра интерактивного опроса для сотрудников Центра на тему «Мы против коррупции: ваши предложения».</w:t>
            </w:r>
          </w:p>
        </w:tc>
        <w:tc>
          <w:tcPr>
            <w:tcW w:w="2781" w:type="dxa"/>
          </w:tcPr>
          <w:p w:rsidR="00D74CCF" w:rsidRPr="0061079F" w:rsidRDefault="00D74CCF" w:rsidP="0061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9F">
              <w:rPr>
                <w:rFonts w:ascii="Times New Roman" w:hAnsi="Times New Roman" w:cs="Times New Roman"/>
                <w:sz w:val="24"/>
                <w:szCs w:val="24"/>
              </w:rPr>
              <w:t xml:space="preserve">Ревякина В.А., </w:t>
            </w:r>
            <w:r w:rsidR="00610A45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2059" w:type="dxa"/>
          </w:tcPr>
          <w:p w:rsidR="00D74CCF" w:rsidRPr="0061079F" w:rsidRDefault="00D275DD" w:rsidP="00D2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D74CCF" w:rsidRPr="00FE23F4" w:rsidRDefault="00D74CCF" w:rsidP="00D7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14EE" w:rsidRDefault="005014EE"/>
    <w:sectPr w:rsidR="005014EE" w:rsidSect="00781E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4CCF"/>
    <w:rsid w:val="000D4620"/>
    <w:rsid w:val="005014EE"/>
    <w:rsid w:val="00610A45"/>
    <w:rsid w:val="00826804"/>
    <w:rsid w:val="00AB3B9D"/>
    <w:rsid w:val="00D06B2B"/>
    <w:rsid w:val="00D275DD"/>
    <w:rsid w:val="00D74CCF"/>
    <w:rsid w:val="00EA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DB3EA-DC0A-496A-932F-8AF01ACC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C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10</cp:revision>
  <dcterms:created xsi:type="dcterms:W3CDTF">2018-01-25T18:19:00Z</dcterms:created>
  <dcterms:modified xsi:type="dcterms:W3CDTF">2025-06-18T19:43:00Z</dcterms:modified>
</cp:coreProperties>
</file>